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42B" w:rsidRPr="00126807" w:rsidRDefault="00126807">
      <w:pPr>
        <w:rPr>
          <w:b/>
          <w:sz w:val="52"/>
          <w:szCs w:val="52"/>
        </w:rPr>
      </w:pPr>
      <w:r w:rsidRPr="00126807">
        <w:rPr>
          <w:b/>
          <w:sz w:val="52"/>
          <w:szCs w:val="52"/>
        </w:rPr>
        <w:t>8 класс информатика 24.09</w:t>
      </w:r>
    </w:p>
    <w:p w:rsidR="00126807" w:rsidRDefault="00126807">
      <w:pPr>
        <w:rPr>
          <w:sz w:val="52"/>
          <w:szCs w:val="52"/>
        </w:rPr>
      </w:pPr>
      <w:r w:rsidRPr="00126807">
        <w:rPr>
          <w:sz w:val="52"/>
          <w:szCs w:val="52"/>
        </w:rPr>
        <w:t>Найдите дополнительную информацию о унарной, позиционных и непозиционных системах счисления. Чем они различаются? Приведите примеры.</w:t>
      </w:r>
    </w:p>
    <w:p w:rsidR="00126807" w:rsidRPr="00126807" w:rsidRDefault="00126807">
      <w:pPr>
        <w:rPr>
          <w:sz w:val="52"/>
          <w:szCs w:val="52"/>
        </w:rPr>
      </w:pPr>
      <w:r>
        <w:rPr>
          <w:sz w:val="52"/>
          <w:szCs w:val="52"/>
        </w:rPr>
        <w:t>Конспект учить.</w:t>
      </w:r>
    </w:p>
    <w:sectPr w:rsidR="00126807" w:rsidRPr="00126807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26807"/>
    <w:rsid w:val="00126807"/>
    <w:rsid w:val="002977E3"/>
    <w:rsid w:val="003F1B87"/>
    <w:rsid w:val="006A1F91"/>
    <w:rsid w:val="00905B74"/>
    <w:rsid w:val="00C706F2"/>
    <w:rsid w:val="00E55A92"/>
    <w:rsid w:val="00F7142B"/>
    <w:rsid w:val="00F96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2021-09-24T04:53:00Z</dcterms:created>
  <dcterms:modified xsi:type="dcterms:W3CDTF">2021-09-24T09:43:00Z</dcterms:modified>
</cp:coreProperties>
</file>